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4C" w:rsidRDefault="004C654C" w:rsidP="00603D52">
      <w:pPr>
        <w:rPr>
          <w:sz w:val="28"/>
          <w:szCs w:val="28"/>
          <w:highlight w:val="yellow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Камчатском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4"/>
        <w:gridCol w:w="4903"/>
      </w:tblGrid>
      <w:tr w:rsidR="000D3A0C" w:rsidTr="00707FBA">
        <w:trPr>
          <w:trHeight w:val="544"/>
        </w:trPr>
        <w:tc>
          <w:tcPr>
            <w:tcW w:w="4384" w:type="dxa"/>
            <w:hideMark/>
          </w:tcPr>
          <w:p w:rsidR="000D3A0C" w:rsidRDefault="0061513F" w:rsidP="00344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июл</w:t>
            </w:r>
            <w:r w:rsidR="00FB19BB">
              <w:rPr>
                <w:sz w:val="28"/>
                <w:szCs w:val="28"/>
              </w:rPr>
              <w:t>я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4903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0D3A0C" w:rsidRDefault="00FB19B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</w:p>
          <w:p w:rsidR="00FB19BB" w:rsidRDefault="006151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FB19BB">
              <w:rPr>
                <w:sz w:val="28"/>
                <w:szCs w:val="28"/>
              </w:rPr>
              <w:t>-</w:t>
            </w:r>
            <w:r w:rsidR="00983C6F">
              <w:rPr>
                <w:sz w:val="28"/>
                <w:szCs w:val="28"/>
              </w:rPr>
              <w:t>00</w:t>
            </w:r>
          </w:p>
        </w:tc>
      </w:tr>
      <w:tr w:rsidR="000D3A0C" w:rsidTr="00707FBA">
        <w:trPr>
          <w:trHeight w:val="178"/>
        </w:trPr>
        <w:tc>
          <w:tcPr>
            <w:tcW w:w="4384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903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453692" w:rsidRDefault="0045369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707FBA" w:rsidRPr="00707FBA" w:rsidRDefault="00707FBA" w:rsidP="0056773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07FBA">
        <w:rPr>
          <w:sz w:val="28"/>
          <w:szCs w:val="28"/>
        </w:rPr>
        <w:t>О внедрении успешных муниципальных практик, направленных на развитие малого и среднего предпринимательства и снятие административных барьеров в городских округах и муниципальных районах Камчатского края.</w:t>
      </w:r>
    </w:p>
    <w:p w:rsidR="00707FBA" w:rsidRPr="00707FBA" w:rsidRDefault="00707FBA" w:rsidP="0056773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707FBA">
        <w:rPr>
          <w:b/>
          <w:sz w:val="28"/>
          <w:szCs w:val="28"/>
        </w:rPr>
        <w:t xml:space="preserve">Докладчики: </w:t>
      </w:r>
      <w:r w:rsidR="008E13D1" w:rsidRPr="00707FBA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 w:rsidR="008E13D1">
        <w:rPr>
          <w:sz w:val="28"/>
          <w:szCs w:val="28"/>
        </w:rPr>
        <w:t>; В</w:t>
      </w:r>
      <w:r w:rsidRPr="00707FBA">
        <w:rPr>
          <w:sz w:val="28"/>
          <w:szCs w:val="28"/>
        </w:rPr>
        <w:t>асилевский Роман Сергеевич</w:t>
      </w:r>
      <w:r w:rsidRPr="00707FBA">
        <w:rPr>
          <w:b/>
          <w:sz w:val="28"/>
          <w:szCs w:val="28"/>
        </w:rPr>
        <w:t xml:space="preserve"> – </w:t>
      </w:r>
      <w:r w:rsidRPr="00707FBA">
        <w:rPr>
          <w:sz w:val="28"/>
          <w:szCs w:val="28"/>
        </w:rPr>
        <w:t>Глава Елизовского муниципального района, Потеряхин Александр Евгеньевич – Глава администрации Усть-Камчатского муниципального района.</w:t>
      </w:r>
      <w:bookmarkStart w:id="0" w:name="_GoBack"/>
      <w:bookmarkEnd w:id="0"/>
    </w:p>
    <w:p w:rsidR="00707FBA" w:rsidRPr="00707FBA" w:rsidRDefault="00707FBA" w:rsidP="0056773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07FBA">
        <w:rPr>
          <w:sz w:val="28"/>
          <w:szCs w:val="28"/>
        </w:rPr>
        <w:t>Об уменьшении административных барьеров и выработке рекомендаций по сокращению сроков и упрощения процедур выдачи разрешительной документации.</w:t>
      </w:r>
    </w:p>
    <w:p w:rsidR="00707FBA" w:rsidRPr="00707FBA" w:rsidRDefault="00707FBA" w:rsidP="0056773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707FBA">
        <w:rPr>
          <w:b/>
          <w:sz w:val="28"/>
          <w:szCs w:val="28"/>
        </w:rPr>
        <w:t>Докладчик:</w:t>
      </w:r>
      <w:r w:rsidRPr="00707FBA"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707FBA" w:rsidRPr="00707FBA" w:rsidRDefault="00707FBA" w:rsidP="0056773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707FBA">
        <w:rPr>
          <w:sz w:val="28"/>
          <w:szCs w:val="28"/>
        </w:rPr>
        <w:t>Об установлении соответствия инвестиционного проекта «Расширение и модернизация грузового терминала аэропорта г. Елизово» критериям масштабного инвестиционного проекта и признании инвестиционного проекта масштабным инвестиционным проектом.</w:t>
      </w:r>
    </w:p>
    <w:p w:rsidR="00707FBA" w:rsidRPr="00707FBA" w:rsidRDefault="00707FBA" w:rsidP="00567739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8"/>
          <w:sz w:val="28"/>
          <w:szCs w:val="28"/>
        </w:rPr>
      </w:pPr>
      <w:r w:rsidRPr="00707FBA">
        <w:rPr>
          <w:b/>
          <w:sz w:val="28"/>
          <w:szCs w:val="28"/>
        </w:rPr>
        <w:t xml:space="preserve">Докладчики: </w:t>
      </w:r>
      <w:r w:rsidRPr="00707FBA">
        <w:rPr>
          <w:sz w:val="28"/>
          <w:szCs w:val="28"/>
        </w:rPr>
        <w:t>Раенко Сергей Валерьевич – генеральный директор ООО «</w:t>
      </w:r>
      <w:proofErr w:type="spellStart"/>
      <w:proofErr w:type="gramStart"/>
      <w:r w:rsidRPr="00707FBA">
        <w:rPr>
          <w:sz w:val="28"/>
          <w:szCs w:val="28"/>
        </w:rPr>
        <w:t>Ист</w:t>
      </w:r>
      <w:proofErr w:type="spellEnd"/>
      <w:proofErr w:type="gramEnd"/>
      <w:r w:rsidRPr="00707FBA">
        <w:rPr>
          <w:sz w:val="28"/>
          <w:szCs w:val="28"/>
        </w:rPr>
        <w:t xml:space="preserve"> </w:t>
      </w:r>
      <w:proofErr w:type="spellStart"/>
      <w:r w:rsidRPr="00707FBA">
        <w:rPr>
          <w:sz w:val="28"/>
          <w:szCs w:val="28"/>
        </w:rPr>
        <w:t>Вэй</w:t>
      </w:r>
      <w:proofErr w:type="spellEnd"/>
      <w:r w:rsidRPr="00707FBA">
        <w:rPr>
          <w:sz w:val="28"/>
          <w:szCs w:val="28"/>
        </w:rPr>
        <w:t>», Каюмов Владимир Владимирович</w:t>
      </w:r>
      <w:r w:rsidRPr="00707FBA">
        <w:rPr>
          <w:kern w:val="28"/>
          <w:sz w:val="28"/>
          <w:szCs w:val="28"/>
        </w:rPr>
        <w:t xml:space="preserve"> – </w:t>
      </w:r>
      <w:r w:rsidRPr="00707FBA">
        <w:rPr>
          <w:sz w:val="28"/>
          <w:szCs w:val="28"/>
        </w:rPr>
        <w:t>Министр транспорта и дорожного строительства Камчатского края.</w:t>
      </w:r>
    </w:p>
    <w:p w:rsidR="00707FBA" w:rsidRPr="00707FBA" w:rsidRDefault="00707FBA" w:rsidP="005677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07FBA">
        <w:rPr>
          <w:b/>
          <w:sz w:val="28"/>
          <w:szCs w:val="28"/>
        </w:rPr>
        <w:t xml:space="preserve">Содокладчик: </w:t>
      </w:r>
      <w:r w:rsidRPr="00707FBA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7409CC" w:rsidRDefault="007409CC" w:rsidP="00567739">
      <w:pPr>
        <w:tabs>
          <w:tab w:val="left" w:pos="284"/>
        </w:tabs>
        <w:autoSpaceDE w:val="0"/>
        <w:autoSpaceDN w:val="0"/>
        <w:adjustRightInd w:val="0"/>
        <w:spacing w:line="276" w:lineRule="auto"/>
        <w:ind w:left="708"/>
        <w:contextualSpacing/>
        <w:jc w:val="both"/>
        <w:rPr>
          <w:sz w:val="28"/>
          <w:szCs w:val="28"/>
        </w:rPr>
      </w:pPr>
      <w:r w:rsidRPr="007409CC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     Разное: </w:t>
      </w:r>
    </w:p>
    <w:p w:rsidR="007409CC" w:rsidRDefault="007409CC" w:rsidP="0056773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об утверждении повестки и даты следующего заседания Инвестиционного совета в Камчатском крае;</w:t>
      </w:r>
    </w:p>
    <w:p w:rsidR="007409CC" w:rsidRDefault="007409CC" w:rsidP="0056773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об обновлении составов отраслевых групп Инвестиционного совета в Камчатском крае;</w:t>
      </w:r>
    </w:p>
    <w:p w:rsidR="0052717C" w:rsidRPr="007409CC" w:rsidRDefault="007409CC" w:rsidP="00567739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о рассмотрении проектов нормативных правовых актов, влияющих на предпринимательскую и инвестиционную деятельность.</w:t>
      </w:r>
    </w:p>
    <w:sectPr w:rsidR="0052717C" w:rsidRPr="007409CC" w:rsidSect="004860A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B4B5C"/>
    <w:rsid w:val="000D3A0C"/>
    <w:rsid w:val="001F5DEF"/>
    <w:rsid w:val="002C3644"/>
    <w:rsid w:val="002D27BB"/>
    <w:rsid w:val="00344A72"/>
    <w:rsid w:val="004400C1"/>
    <w:rsid w:val="00453692"/>
    <w:rsid w:val="004860AA"/>
    <w:rsid w:val="004C654C"/>
    <w:rsid w:val="00507AF7"/>
    <w:rsid w:val="00516234"/>
    <w:rsid w:val="0052717C"/>
    <w:rsid w:val="00567739"/>
    <w:rsid w:val="005712A9"/>
    <w:rsid w:val="00572870"/>
    <w:rsid w:val="005E0109"/>
    <w:rsid w:val="00603D52"/>
    <w:rsid w:val="0061513F"/>
    <w:rsid w:val="00693377"/>
    <w:rsid w:val="0069767F"/>
    <w:rsid w:val="00707FBA"/>
    <w:rsid w:val="00727B3C"/>
    <w:rsid w:val="007409CC"/>
    <w:rsid w:val="007B1902"/>
    <w:rsid w:val="008400D0"/>
    <w:rsid w:val="0084698A"/>
    <w:rsid w:val="008B482D"/>
    <w:rsid w:val="008D59B4"/>
    <w:rsid w:val="008E13D1"/>
    <w:rsid w:val="00983C6F"/>
    <w:rsid w:val="009F24BA"/>
    <w:rsid w:val="00BB42AD"/>
    <w:rsid w:val="00DC0675"/>
    <w:rsid w:val="00DC4DFE"/>
    <w:rsid w:val="00DE35FB"/>
    <w:rsid w:val="00E93C02"/>
    <w:rsid w:val="00F472DC"/>
    <w:rsid w:val="00F757D8"/>
    <w:rsid w:val="00FB19BB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Масенкова Инна Семеновна</dc:creator>
  <cp:lastModifiedBy>Масенкова Инна Семеновна</cp:lastModifiedBy>
  <cp:revision>16</cp:revision>
  <cp:lastPrinted>2017-07-19T21:32:00Z</cp:lastPrinted>
  <dcterms:created xsi:type="dcterms:W3CDTF">2017-06-12T02:02:00Z</dcterms:created>
  <dcterms:modified xsi:type="dcterms:W3CDTF">2017-07-19T22:23:00Z</dcterms:modified>
</cp:coreProperties>
</file>